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5FAD" w:rsidRDefault="00012842">
      <w:pPr>
        <w:rPr>
          <w:rFonts w:ascii="Comic Sans MS" w:hAnsi="Comic Sans MS"/>
          <w:lang w:val="es-ES"/>
        </w:rPr>
      </w:pPr>
      <w:bookmarkStart w:id="0" w:name="_GoBack"/>
      <w:bookmarkEnd w:id="0"/>
      <w:r w:rsidRPr="00012842">
        <w:rPr>
          <w:rFonts w:ascii="Comic Sans MS" w:hAnsi="Comic Sans MS"/>
          <w:lang w:val="es-ES"/>
        </w:rPr>
        <w:t>Nombre: ___________________________ Curso: _____________</w:t>
      </w:r>
    </w:p>
    <w:p w:rsidR="00012842" w:rsidRDefault="00012842" w:rsidP="00012842">
      <w:pPr>
        <w:pStyle w:val="Prrafodelista"/>
        <w:numPr>
          <w:ilvl w:val="0"/>
          <w:numId w:val="1"/>
        </w:numPr>
        <w:rPr>
          <w:rFonts w:ascii="Comic Sans MS" w:hAnsi="Comic Sans MS"/>
          <w:lang w:val="es-ES"/>
        </w:rPr>
      </w:pPr>
      <w:r>
        <w:rPr>
          <w:rFonts w:ascii="Comic Sans MS" w:hAnsi="Comic Sans MS"/>
          <w:lang w:val="es-ES"/>
        </w:rPr>
        <w:t>Resuelve el siguiente crucigrama de operaciones:</w:t>
      </w:r>
    </w:p>
    <w:p w:rsidR="00012842" w:rsidRDefault="00012842" w:rsidP="00012842">
      <w:pPr>
        <w:pStyle w:val="Prrafodelista"/>
        <w:rPr>
          <w:rFonts w:ascii="Comic Sans MS" w:hAnsi="Comic Sans MS"/>
          <w:lang w:val="es-ES"/>
        </w:rPr>
      </w:pPr>
    </w:p>
    <w:p w:rsidR="00012842" w:rsidRDefault="00012842" w:rsidP="00012842">
      <w:pPr>
        <w:pStyle w:val="Prrafodelista"/>
        <w:rPr>
          <w:rFonts w:ascii="Comic Sans MS" w:hAnsi="Comic Sans MS"/>
          <w:lang w:val="es-ES"/>
        </w:rPr>
      </w:pPr>
      <w:r>
        <w:rPr>
          <w:rFonts w:ascii="Comic Sans MS" w:hAnsi="Comic Sans MS"/>
          <w:noProof/>
          <w:lang w:eastAsia="es-CO"/>
        </w:rPr>
        <w:drawing>
          <wp:inline distT="0" distB="0" distL="0" distR="0">
            <wp:extent cx="3019425" cy="3939406"/>
            <wp:effectExtent l="0" t="0" r="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021" cy="394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CF3" w:rsidRPr="00DC4CF3" w:rsidRDefault="00DC4CF3" w:rsidP="00DC4CF3">
      <w:pPr>
        <w:pStyle w:val="Prrafodelista"/>
        <w:numPr>
          <w:ilvl w:val="0"/>
          <w:numId w:val="1"/>
        </w:numPr>
        <w:rPr>
          <w:rFonts w:ascii="Comic Sans MS" w:hAnsi="Comic Sans MS"/>
          <w:lang w:val="es-ES"/>
        </w:rPr>
      </w:pPr>
      <w:r>
        <w:rPr>
          <w:noProof/>
          <w:lang w:eastAsia="es-CO"/>
        </w:rPr>
        <w:drawing>
          <wp:anchor distT="0" distB="0" distL="114300" distR="114300" simplePos="0" relativeHeight="251660288" behindDoc="1" locked="0" layoutInCell="1" allowOverlap="1" wp14:anchorId="3302431F" wp14:editId="78D5C05E">
            <wp:simplePos x="0" y="0"/>
            <wp:positionH relativeFrom="margin">
              <wp:align>right</wp:align>
            </wp:positionH>
            <wp:positionV relativeFrom="paragraph">
              <wp:posOffset>320040</wp:posOffset>
            </wp:positionV>
            <wp:extent cx="5581650" cy="3544205"/>
            <wp:effectExtent l="0" t="0" r="0" b="0"/>
            <wp:wrapTight wrapText="bothSides">
              <wp:wrapPolygon edited="0">
                <wp:start x="0" y="0"/>
                <wp:lineTo x="0" y="21480"/>
                <wp:lineTo x="21526" y="21480"/>
                <wp:lineTo x="21526" y="0"/>
                <wp:lineTo x="0" y="0"/>
              </wp:wrapPolygon>
            </wp:wrapTight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54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C4CF3">
        <w:rPr>
          <w:rFonts w:ascii="Comic Sans MS" w:hAnsi="Comic Sans MS"/>
          <w:lang w:val="es-ES"/>
        </w:rPr>
        <w:t>Realiza las operaciones en tu cuaderno y colorea según las indicaciones:</w:t>
      </w:r>
    </w:p>
    <w:p w:rsidR="00E84321" w:rsidRPr="00E84321" w:rsidRDefault="00E84321" w:rsidP="00E84321">
      <w:pPr>
        <w:pStyle w:val="Prrafodelista"/>
        <w:numPr>
          <w:ilvl w:val="0"/>
          <w:numId w:val="1"/>
        </w:numPr>
        <w:rPr>
          <w:rFonts w:ascii="Comic Sans MS" w:hAnsi="Comic Sans MS"/>
          <w:lang w:val="es-ES"/>
        </w:rPr>
      </w:pPr>
      <w:r w:rsidRPr="00E84321">
        <w:rPr>
          <w:rFonts w:ascii="Comic Sans MS" w:hAnsi="Comic Sans MS"/>
          <w:lang w:val="es-ES"/>
        </w:rPr>
        <w:t>Resuelve las operaciones, recorta las piezas del dibujo y pégalas donde corresponde según el resultado:</w:t>
      </w:r>
    </w:p>
    <w:p w:rsidR="00E16B98" w:rsidRDefault="00E16B98" w:rsidP="00E16B98">
      <w:pPr>
        <w:pStyle w:val="Prrafodelista"/>
        <w:rPr>
          <w:rFonts w:ascii="Comic Sans MS" w:hAnsi="Comic Sans MS"/>
          <w:lang w:val="es-ES"/>
        </w:rPr>
      </w:pPr>
      <w:r>
        <w:rPr>
          <w:rFonts w:ascii="Comic Sans MS" w:hAnsi="Comic Sans MS"/>
          <w:noProof/>
          <w:lang w:eastAsia="es-CO"/>
        </w:rPr>
        <w:lastRenderedPageBreak/>
        <w:drawing>
          <wp:inline distT="0" distB="0" distL="0" distR="0" wp14:anchorId="4BD3A17C" wp14:editId="10E702D1">
            <wp:extent cx="3876675" cy="4838665"/>
            <wp:effectExtent l="0" t="0" r="0" b="63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4068" cy="4847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CF3" w:rsidRDefault="00E16B98" w:rsidP="00E16B98">
      <w:pPr>
        <w:pStyle w:val="Prrafodelista"/>
        <w:rPr>
          <w:rFonts w:ascii="Comic Sans MS" w:hAnsi="Comic Sans MS"/>
          <w:lang w:val="es-ES"/>
        </w:rPr>
      </w:pPr>
      <w:r>
        <w:rPr>
          <w:rFonts w:ascii="Comic Sans MS" w:hAnsi="Comic Sans MS"/>
          <w:noProof/>
          <w:lang w:eastAsia="es-CO"/>
        </w:rPr>
        <w:drawing>
          <wp:anchor distT="0" distB="0" distL="114300" distR="114300" simplePos="0" relativeHeight="251658240" behindDoc="0" locked="0" layoutInCell="1" allowOverlap="1" wp14:anchorId="144A0D15" wp14:editId="77E4A6EE">
            <wp:simplePos x="0" y="0"/>
            <wp:positionH relativeFrom="column">
              <wp:posOffset>-146685</wp:posOffset>
            </wp:positionH>
            <wp:positionV relativeFrom="paragraph">
              <wp:posOffset>263525</wp:posOffset>
            </wp:positionV>
            <wp:extent cx="4507865" cy="4792345"/>
            <wp:effectExtent l="0" t="0" r="6985" b="825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865" cy="479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Pr="00DC4CF3" w:rsidRDefault="00DC4CF3" w:rsidP="00DC4CF3">
      <w:pPr>
        <w:rPr>
          <w:lang w:val="es-ES"/>
        </w:rPr>
      </w:pPr>
    </w:p>
    <w:p w:rsidR="00DC4CF3" w:rsidRDefault="00DC4CF3" w:rsidP="00DC4CF3">
      <w:pPr>
        <w:rPr>
          <w:lang w:val="es-ES"/>
        </w:rPr>
      </w:pPr>
    </w:p>
    <w:p w:rsidR="00E16B98" w:rsidRDefault="00E16B98" w:rsidP="00DC4CF3">
      <w:pPr>
        <w:jc w:val="center"/>
        <w:rPr>
          <w:lang w:val="es-ES"/>
        </w:rPr>
      </w:pPr>
    </w:p>
    <w:p w:rsidR="00DC4CF3" w:rsidRDefault="00DC4CF3" w:rsidP="00DC4CF3">
      <w:pPr>
        <w:jc w:val="center"/>
        <w:rPr>
          <w:lang w:val="es-ES"/>
        </w:rPr>
      </w:pPr>
    </w:p>
    <w:p w:rsidR="00DC4CF3" w:rsidRPr="00E84321" w:rsidRDefault="00DC4CF3" w:rsidP="00E84321">
      <w:pPr>
        <w:pStyle w:val="Prrafodelista"/>
        <w:numPr>
          <w:ilvl w:val="0"/>
          <w:numId w:val="1"/>
        </w:numPr>
        <w:jc w:val="both"/>
        <w:rPr>
          <w:lang w:val="es-ES"/>
        </w:rPr>
      </w:pPr>
      <w:r w:rsidRPr="00E84321">
        <w:rPr>
          <w:lang w:val="es-ES"/>
        </w:rPr>
        <w:t>Resuelve las operaciones  según las indicaciones:</w:t>
      </w:r>
    </w:p>
    <w:p w:rsidR="00DC4CF3" w:rsidRDefault="00DC4CF3" w:rsidP="00DC4CF3">
      <w:pPr>
        <w:pStyle w:val="Prrafodelista"/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4467225" cy="5215830"/>
            <wp:effectExtent l="0" t="0" r="0" b="444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232" cy="5219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CF3" w:rsidRDefault="00DC4CF3" w:rsidP="00DC4CF3">
      <w:pPr>
        <w:pStyle w:val="Prrafodelista"/>
        <w:jc w:val="both"/>
        <w:rPr>
          <w:lang w:val="es-ES"/>
        </w:rPr>
      </w:pPr>
    </w:p>
    <w:p w:rsidR="00DC4CF3" w:rsidRDefault="00DC4CF3" w:rsidP="00DC4CF3">
      <w:pPr>
        <w:pStyle w:val="Prrafodelista"/>
        <w:numPr>
          <w:ilvl w:val="0"/>
          <w:numId w:val="1"/>
        </w:numPr>
        <w:jc w:val="both"/>
        <w:rPr>
          <w:lang w:val="es-ES"/>
        </w:rPr>
      </w:pPr>
      <w:r>
        <w:rPr>
          <w:lang w:val="es-ES"/>
        </w:rPr>
        <w:t>Realiza las operaciones y completa los espacios con los resultados:</w:t>
      </w:r>
    </w:p>
    <w:p w:rsidR="00827395" w:rsidRDefault="00827395" w:rsidP="00827395">
      <w:pPr>
        <w:pStyle w:val="Prrafodelista"/>
        <w:jc w:val="both"/>
        <w:rPr>
          <w:lang w:val="es-ES"/>
        </w:rPr>
      </w:pPr>
    </w:p>
    <w:p w:rsidR="00DC4CF3" w:rsidRDefault="00DC4CF3" w:rsidP="00DC4CF3">
      <w:pPr>
        <w:pStyle w:val="Prrafodelista"/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4907016" cy="3248025"/>
            <wp:effectExtent l="0" t="0" r="825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028" cy="3250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395" w:rsidRDefault="00827395" w:rsidP="00827395">
      <w:pPr>
        <w:pStyle w:val="Prrafodelista"/>
        <w:jc w:val="both"/>
        <w:rPr>
          <w:lang w:val="es-ES"/>
        </w:rPr>
      </w:pPr>
    </w:p>
    <w:p w:rsidR="00827395" w:rsidRDefault="00827395" w:rsidP="00827395">
      <w:pPr>
        <w:pStyle w:val="Prrafodelista"/>
        <w:jc w:val="both"/>
        <w:rPr>
          <w:lang w:val="es-ES"/>
        </w:rPr>
      </w:pPr>
    </w:p>
    <w:p w:rsidR="00827395" w:rsidRDefault="00827395" w:rsidP="00827395">
      <w:pPr>
        <w:pStyle w:val="Prrafodelista"/>
        <w:jc w:val="both"/>
        <w:rPr>
          <w:lang w:val="es-ES"/>
        </w:rPr>
      </w:pPr>
    </w:p>
    <w:p w:rsidR="00827395" w:rsidRDefault="00827395" w:rsidP="00827395">
      <w:pPr>
        <w:pStyle w:val="Prrafodelista"/>
        <w:numPr>
          <w:ilvl w:val="0"/>
          <w:numId w:val="1"/>
        </w:numPr>
        <w:jc w:val="both"/>
        <w:rPr>
          <w:lang w:val="es-ES"/>
        </w:rPr>
      </w:pPr>
      <w:r>
        <w:rPr>
          <w:lang w:val="es-ES"/>
        </w:rPr>
        <w:t>Suma o resta según las indicaciones para completar la serie</w:t>
      </w:r>
    </w:p>
    <w:p w:rsidR="00827395" w:rsidRDefault="00827395" w:rsidP="00827395">
      <w:pPr>
        <w:pStyle w:val="Prrafodelista"/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3565832" cy="4657725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100" cy="4659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395" w:rsidRDefault="00827395" w:rsidP="00827395">
      <w:pPr>
        <w:pStyle w:val="Prrafodelista"/>
        <w:numPr>
          <w:ilvl w:val="0"/>
          <w:numId w:val="1"/>
        </w:numPr>
        <w:jc w:val="both"/>
        <w:rPr>
          <w:lang w:val="es-ES"/>
        </w:rPr>
      </w:pPr>
      <w:r>
        <w:rPr>
          <w:lang w:val="es-ES"/>
        </w:rPr>
        <w:t>Él recolector de manzanas recogió manzanas en varios puntos, suma las manzanas que recogió en cada espacio.</w:t>
      </w:r>
    </w:p>
    <w:p w:rsidR="00827395" w:rsidRPr="00DC4CF3" w:rsidRDefault="00827395" w:rsidP="00827395">
      <w:pPr>
        <w:pStyle w:val="Prrafodelista"/>
        <w:jc w:val="both"/>
        <w:rPr>
          <w:lang w:val="es-ES"/>
        </w:rPr>
      </w:pPr>
      <w:r>
        <w:rPr>
          <w:noProof/>
          <w:lang w:eastAsia="es-CO"/>
        </w:rPr>
        <w:drawing>
          <wp:inline distT="0" distB="0" distL="0" distR="0">
            <wp:extent cx="3705225" cy="4491710"/>
            <wp:effectExtent l="0" t="0" r="0" b="444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996" cy="4514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27395" w:rsidRPr="00DC4CF3" w:rsidSect="00012842">
      <w:headerReference w:type="default" r:id="rId16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61BC" w:rsidRDefault="008261BC" w:rsidP="00012842">
      <w:pPr>
        <w:spacing w:after="0" w:line="240" w:lineRule="auto"/>
      </w:pPr>
      <w:r>
        <w:separator/>
      </w:r>
    </w:p>
  </w:endnote>
  <w:endnote w:type="continuationSeparator" w:id="0">
    <w:p w:rsidR="008261BC" w:rsidRDefault="008261BC" w:rsidP="000128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61BC" w:rsidRDefault="008261BC" w:rsidP="00012842">
      <w:pPr>
        <w:spacing w:after="0" w:line="240" w:lineRule="auto"/>
      </w:pPr>
      <w:r>
        <w:separator/>
      </w:r>
    </w:p>
  </w:footnote>
  <w:footnote w:type="continuationSeparator" w:id="0">
    <w:p w:rsidR="008261BC" w:rsidRDefault="008261BC" w:rsidP="000128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842" w:rsidRDefault="00012842" w:rsidP="00012842">
    <w:pPr>
      <w:pStyle w:val="Encabezado"/>
      <w:jc w:val="center"/>
    </w:pPr>
    <w:r>
      <w:rPr>
        <w:noProof/>
        <w:lang w:eastAsia="es-CO"/>
      </w:rPr>
      <w:drawing>
        <wp:inline distT="0" distB="0" distL="0" distR="0" wp14:anchorId="53FBB0B3" wp14:editId="79B6B2D1">
          <wp:extent cx="5124450" cy="1038225"/>
          <wp:effectExtent l="0" t="0" r="0" b="9525"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24450" cy="1038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12842" w:rsidRPr="00906423" w:rsidRDefault="00012842" w:rsidP="00012842">
    <w:pPr>
      <w:spacing w:after="0" w:line="240" w:lineRule="auto"/>
      <w:jc w:val="center"/>
      <w:rPr>
        <w:rFonts w:eastAsia="Times New Roman" w:cs="Arial"/>
        <w:b/>
        <w:sz w:val="20"/>
        <w:szCs w:val="20"/>
        <w:u w:val="single"/>
        <w:lang w:val="es-ES" w:eastAsia="es-ES"/>
      </w:rPr>
    </w:pPr>
    <w:r>
      <w:rPr>
        <w:rFonts w:eastAsia="Times New Roman" w:cs="Arial"/>
        <w:b/>
        <w:sz w:val="20"/>
        <w:szCs w:val="20"/>
        <w:u w:val="single"/>
        <w:lang w:val="es-ES" w:eastAsia="es-ES"/>
      </w:rPr>
      <w:t>Guía adaptada Grado ______</w:t>
    </w:r>
  </w:p>
  <w:p w:rsidR="00012842" w:rsidRPr="00906423" w:rsidRDefault="00012842" w:rsidP="00012842">
    <w:pPr>
      <w:pStyle w:val="Encabezado"/>
      <w:jc w:val="center"/>
      <w:rPr>
        <w:b/>
        <w:sz w:val="20"/>
        <w:szCs w:val="20"/>
        <w:u w:val="single"/>
      </w:rPr>
    </w:pPr>
    <w:r>
      <w:rPr>
        <w:b/>
        <w:sz w:val="20"/>
        <w:szCs w:val="20"/>
        <w:u w:val="single"/>
      </w:rPr>
      <w:t xml:space="preserve">Elaborada por: </w:t>
    </w:r>
    <w:r w:rsidRPr="00906423">
      <w:rPr>
        <w:b/>
        <w:sz w:val="20"/>
        <w:szCs w:val="20"/>
        <w:u w:val="single"/>
      </w:rPr>
      <w:t xml:space="preserve">Carolina Canro –Docente de apoyo </w:t>
    </w:r>
    <w:r>
      <w:rPr>
        <w:b/>
        <w:sz w:val="20"/>
        <w:szCs w:val="20"/>
        <w:u w:val="single"/>
      </w:rPr>
      <w:t>pedagógico</w:t>
    </w:r>
    <w:r w:rsidRPr="00906423">
      <w:rPr>
        <w:b/>
        <w:sz w:val="20"/>
        <w:szCs w:val="20"/>
        <w:u w:val="single"/>
      </w:rPr>
      <w:t xml:space="preserve"> Secundaria J.T</w:t>
    </w:r>
  </w:p>
  <w:p w:rsidR="00012842" w:rsidRDefault="00012842" w:rsidP="00012842">
    <w:pPr>
      <w:pStyle w:val="Encabezado"/>
      <w:jc w:val="center"/>
    </w:pPr>
    <w:r>
      <w:t>Matemáticas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90B7B60"/>
    <w:multiLevelType w:val="hybridMultilevel"/>
    <w:tmpl w:val="D4B488E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B16043"/>
    <w:multiLevelType w:val="hybridMultilevel"/>
    <w:tmpl w:val="EFD20A9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842"/>
    <w:rsid w:val="00012842"/>
    <w:rsid w:val="00382C05"/>
    <w:rsid w:val="00385FAD"/>
    <w:rsid w:val="005B0E8E"/>
    <w:rsid w:val="008261BC"/>
    <w:rsid w:val="00827395"/>
    <w:rsid w:val="00914DAA"/>
    <w:rsid w:val="009A5359"/>
    <w:rsid w:val="009C49BA"/>
    <w:rsid w:val="00DC4CF3"/>
    <w:rsid w:val="00E012A8"/>
    <w:rsid w:val="00E13217"/>
    <w:rsid w:val="00E16B98"/>
    <w:rsid w:val="00E84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1284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12842"/>
  </w:style>
  <w:style w:type="paragraph" w:styleId="Piedepgina">
    <w:name w:val="footer"/>
    <w:basedOn w:val="Normal"/>
    <w:link w:val="PiedepginaCar"/>
    <w:uiPriority w:val="99"/>
    <w:unhideWhenUsed/>
    <w:rsid w:val="0001284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12842"/>
  </w:style>
  <w:style w:type="paragraph" w:styleId="Prrafodelista">
    <w:name w:val="List Paragraph"/>
    <w:basedOn w:val="Normal"/>
    <w:uiPriority w:val="34"/>
    <w:qFormat/>
    <w:rsid w:val="00012842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9A535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A5359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1284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12842"/>
  </w:style>
  <w:style w:type="paragraph" w:styleId="Piedepgina">
    <w:name w:val="footer"/>
    <w:basedOn w:val="Normal"/>
    <w:link w:val="PiedepginaCar"/>
    <w:uiPriority w:val="99"/>
    <w:unhideWhenUsed/>
    <w:rsid w:val="0001284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12842"/>
  </w:style>
  <w:style w:type="paragraph" w:styleId="Prrafodelista">
    <w:name w:val="List Paragraph"/>
    <w:basedOn w:val="Normal"/>
    <w:uiPriority w:val="34"/>
    <w:qFormat/>
    <w:rsid w:val="00012842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9A535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A535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93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</dc:creator>
  <cp:lastModifiedBy>Carolina Canro</cp:lastModifiedBy>
  <cp:revision>2</cp:revision>
  <cp:lastPrinted>2020-03-16T00:07:00Z</cp:lastPrinted>
  <dcterms:created xsi:type="dcterms:W3CDTF">2020-03-18T17:48:00Z</dcterms:created>
  <dcterms:modified xsi:type="dcterms:W3CDTF">2020-03-18T17:48:00Z</dcterms:modified>
</cp:coreProperties>
</file>